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B5BB" w14:textId="15D1CE9B" w:rsidR="002246C9" w:rsidRPr="002246C9" w:rsidRDefault="00CB22F7" w:rsidP="002246C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46C9" w:rsidRPr="002246C9">
        <w:rPr>
          <w:rFonts w:ascii="Arial" w:hAnsi="Arial" w:cs="Arial"/>
        </w:rPr>
        <w:t>lease be advised the East Bloomfield Town Board will hold a public hearing on Monday, January 22, 2024 at 7:</w:t>
      </w:r>
      <w:r w:rsidR="002246C9">
        <w:rPr>
          <w:rFonts w:ascii="Arial" w:hAnsi="Arial" w:cs="Arial"/>
        </w:rPr>
        <w:t xml:space="preserve">00 </w:t>
      </w:r>
      <w:r w:rsidR="002246C9" w:rsidRPr="002246C9">
        <w:rPr>
          <w:rFonts w:ascii="Arial" w:hAnsi="Arial" w:cs="Arial"/>
        </w:rPr>
        <w:t>PM at 99 Main Street PO Box 85 East Bloomfield NY 14443 to consider entering into a License Agreement to allow up to four non-profit organizations to rent designated units of constructed &amp; protected space at the Shed in Veterans Park located at 6910 NYS Routes 5&amp;20,</w:t>
      </w:r>
      <w:r w:rsidR="008160C8">
        <w:rPr>
          <w:rFonts w:ascii="Arial" w:hAnsi="Arial" w:cs="Arial"/>
        </w:rPr>
        <w:t xml:space="preserve"> </w:t>
      </w:r>
      <w:r w:rsidR="002246C9" w:rsidRPr="002246C9">
        <w:rPr>
          <w:rFonts w:ascii="Arial" w:hAnsi="Arial" w:cs="Arial"/>
        </w:rPr>
        <w:t>Bloomfield NY 14469 This public hearing will immediately follow the Procurement  Hearing. All interested parties are welcome to attend and be heard.</w:t>
      </w:r>
    </w:p>
    <w:p w14:paraId="1D249DE7" w14:textId="77777777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>By Order of the Town Board</w:t>
      </w:r>
    </w:p>
    <w:p w14:paraId="20CA6915" w14:textId="77777777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>Margaret Gochenaur, Town Clerk</w:t>
      </w:r>
    </w:p>
    <w:p w14:paraId="102E0D05" w14:textId="050A2100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 xml:space="preserve">Dated </w:t>
      </w:r>
      <w:r>
        <w:rPr>
          <w:rFonts w:ascii="Arial" w:hAnsi="Arial" w:cs="Arial"/>
        </w:rPr>
        <w:t>January 8, 2024</w:t>
      </w:r>
    </w:p>
    <w:p w14:paraId="31B8EF7E" w14:textId="77777777" w:rsidR="009579C5" w:rsidRDefault="009579C5" w:rsidP="009579C5"/>
    <w:p w14:paraId="0CCD00AB" w14:textId="77777777" w:rsidR="00B855E7" w:rsidRPr="001A0FC8" w:rsidRDefault="00B855E7" w:rsidP="001A0FC8"/>
    <w:sectPr w:rsidR="00B855E7" w:rsidRPr="001A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C5"/>
    <w:rsid w:val="001A0FC8"/>
    <w:rsid w:val="002246C9"/>
    <w:rsid w:val="008160C8"/>
    <w:rsid w:val="009579C5"/>
    <w:rsid w:val="00B855E7"/>
    <w:rsid w:val="00C90591"/>
    <w:rsid w:val="00CB22F7"/>
    <w:rsid w:val="00D17971"/>
    <w:rsid w:val="00E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CB73"/>
  <w15:chartTrackingRefBased/>
  <w15:docId w15:val="{3B730477-FDE6-4C75-91FD-6FCBEBC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Gochenaur</dc:creator>
  <cp:keywords/>
  <dc:description/>
  <cp:lastModifiedBy>Peggy Gochenaur</cp:lastModifiedBy>
  <cp:revision>6</cp:revision>
  <dcterms:created xsi:type="dcterms:W3CDTF">2024-01-09T18:51:00Z</dcterms:created>
  <dcterms:modified xsi:type="dcterms:W3CDTF">2024-01-09T18:57:00Z</dcterms:modified>
</cp:coreProperties>
</file>